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67" w:rsidRDefault="00F37D88" w:rsidP="00C6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255EC4" wp14:editId="6EB13A8D">
            <wp:extent cx="9251950" cy="6730365"/>
            <wp:effectExtent l="0" t="0" r="6350" b="0"/>
            <wp:docPr id="2" name="Рисунок 2" descr="C:\Users\Chip\Documents\Scanned Documents\Рисунок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28B" w:rsidRPr="00C6528B" w:rsidRDefault="00C6528B" w:rsidP="00C6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28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«математика» </w:t>
      </w:r>
    </w:p>
    <w:p w:rsidR="00C6528B" w:rsidRPr="00C6528B" w:rsidRDefault="00C6528B" w:rsidP="00C652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528B">
        <w:rPr>
          <w:rFonts w:ascii="Times New Roman" w:eastAsia="Calibri" w:hAnsi="Times New Roman" w:cs="Times New Roman"/>
          <w:sz w:val="24"/>
          <w:szCs w:val="24"/>
        </w:rPr>
        <w:t xml:space="preserve"> На основании учебного плана МБОУ «</w:t>
      </w:r>
      <w:proofErr w:type="spellStart"/>
      <w:r w:rsidRPr="00C6528B">
        <w:rPr>
          <w:rFonts w:ascii="Times New Roman" w:eastAsia="Calibri" w:hAnsi="Times New Roman" w:cs="Times New Roman"/>
          <w:sz w:val="24"/>
          <w:szCs w:val="24"/>
        </w:rPr>
        <w:t>Большетиганская</w:t>
      </w:r>
      <w:proofErr w:type="spellEnd"/>
      <w:r w:rsidRPr="00C6528B">
        <w:rPr>
          <w:rFonts w:ascii="Times New Roman" w:eastAsia="Calibri" w:hAnsi="Times New Roman" w:cs="Times New Roman"/>
          <w:sz w:val="24"/>
          <w:szCs w:val="24"/>
        </w:rPr>
        <w:t xml:space="preserve"> ООШ</w:t>
      </w:r>
      <w:r w:rsidRPr="00C652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6528B">
        <w:rPr>
          <w:rFonts w:ascii="Times New Roman" w:eastAsia="Calibri" w:hAnsi="Times New Roman" w:cs="Times New Roman"/>
          <w:sz w:val="24"/>
          <w:szCs w:val="24"/>
        </w:rPr>
        <w:t xml:space="preserve">имени Абдуллы </w:t>
      </w:r>
      <w:proofErr w:type="spellStart"/>
      <w:r w:rsidRPr="00C6528B">
        <w:rPr>
          <w:rFonts w:ascii="Times New Roman" w:eastAsia="Calibri" w:hAnsi="Times New Roman" w:cs="Times New Roman"/>
          <w:sz w:val="24"/>
          <w:szCs w:val="24"/>
        </w:rPr>
        <w:t>Баттала</w:t>
      </w:r>
      <w:proofErr w:type="spellEnd"/>
      <w:r w:rsidRPr="00C6528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C6528B" w:rsidRPr="00C6528B" w:rsidRDefault="00C6528B" w:rsidP="00C6528B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28B">
        <w:rPr>
          <w:rFonts w:ascii="Times New Roman" w:eastAsia="Calibri" w:hAnsi="Times New Roman" w:cs="Times New Roman"/>
          <w:sz w:val="24"/>
          <w:szCs w:val="24"/>
        </w:rPr>
        <w:t xml:space="preserve"> на 2022-2023 учебный год на изучение изобразительного искусства в 1 классе отводится 4 часа в неделю.</w:t>
      </w:r>
    </w:p>
    <w:p w:rsidR="00C6528B" w:rsidRPr="00C6528B" w:rsidRDefault="00C6528B" w:rsidP="00C652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8"/>
        <w:tblpPr w:leftFromText="180" w:rightFromText="180" w:vertAnchor="text" w:horzAnchor="margin" w:tblpX="-528" w:tblpY="393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68"/>
        <w:gridCol w:w="74"/>
        <w:gridCol w:w="777"/>
        <w:gridCol w:w="850"/>
        <w:gridCol w:w="9996"/>
        <w:gridCol w:w="851"/>
        <w:gridCol w:w="1843"/>
      </w:tblGrid>
      <w:tr w:rsidR="00C6528B" w:rsidRPr="00C6528B" w:rsidTr="00E40E22">
        <w:trPr>
          <w:cantSplit/>
          <w:trHeight w:val="335"/>
        </w:trPr>
        <w:tc>
          <w:tcPr>
            <w:tcW w:w="885" w:type="dxa"/>
            <w:gridSpan w:val="2"/>
            <w:vMerge w:val="restart"/>
            <w:textDirection w:val="btLr"/>
          </w:tcPr>
          <w:p w:rsidR="00C6528B" w:rsidRPr="00C6528B" w:rsidRDefault="00C6528B" w:rsidP="00C6528B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урока 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9996" w:type="dxa"/>
            <w:vMerge w:val="restart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851" w:type="dxa"/>
            <w:vMerge w:val="restart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6528B" w:rsidRPr="00C6528B" w:rsidTr="00E40E22">
        <w:trPr>
          <w:cantSplit/>
          <w:trHeight w:val="1485"/>
        </w:trPr>
        <w:tc>
          <w:tcPr>
            <w:tcW w:w="885" w:type="dxa"/>
            <w:gridSpan w:val="2"/>
            <w:vMerge/>
            <w:textDirection w:val="btLr"/>
          </w:tcPr>
          <w:p w:rsidR="00C6528B" w:rsidRPr="00C6528B" w:rsidRDefault="00C6528B" w:rsidP="00C6528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extDirection w:val="btLr"/>
          </w:tcPr>
          <w:p w:rsidR="00C6528B" w:rsidRPr="00C6528B" w:rsidRDefault="00C6528B" w:rsidP="00C6528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плану</w:t>
            </w:r>
          </w:p>
        </w:tc>
        <w:tc>
          <w:tcPr>
            <w:tcW w:w="850" w:type="dxa"/>
            <w:textDirection w:val="btLr"/>
          </w:tcPr>
          <w:p w:rsidR="00C6528B" w:rsidRPr="00C6528B" w:rsidRDefault="00C6528B" w:rsidP="00C6528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9996" w:type="dxa"/>
            <w:vMerge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13433" w:type="dxa"/>
            <w:gridSpan w:val="7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w w:val="111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color w:val="231F20"/>
                <w:w w:val="110"/>
                <w:sz w:val="24"/>
                <w:szCs w:val="24"/>
                <w:lang w:eastAsia="ru-RU"/>
              </w:rPr>
              <w:t>ПОДГОТОВКА К ИЗУЧЕНИЮ ЧИСЕЛ.</w:t>
            </w:r>
          </w:p>
          <w:p w:rsidR="00C6528B" w:rsidRPr="00C6528B" w:rsidRDefault="00C6528B" w:rsidP="00C6528B">
            <w:pPr>
              <w:jc w:val="center"/>
              <w:rPr>
                <w:rFonts w:ascii="Trebuchet MS" w:eastAsia="Times New Roman" w:hAnsi="Trebuchet MS" w:cs="Times New Roman"/>
                <w:b/>
                <w:color w:val="231F20"/>
                <w:w w:val="11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color w:val="231F20"/>
                <w:w w:val="110"/>
                <w:sz w:val="24"/>
                <w:szCs w:val="24"/>
                <w:lang w:eastAsia="ru-RU"/>
              </w:rPr>
              <w:t xml:space="preserve">ПРОСТРАНСТВЕННЫЕ И ВРЕМЕННЫЕ ПРЕДСТАВЛЕНИЯ 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w w:val="110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информацией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предметов. Сравнение предметов и групп предметов.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 «первый, второй, третий…»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«Больше», «меньше», «равно», «столько же»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widowControl w:val="0"/>
              <w:spacing w:before="95" w:line="220" w:lineRule="auto"/>
              <w:ind w:right="17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52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Пространственные</w:t>
            </w:r>
            <w:r w:rsidRPr="00C6528B">
              <w:rPr>
                <w:rFonts w:ascii="Times New Roman" w:eastAsia="Calibri" w:hAnsi="Times New Roman" w:cs="Times New Roman"/>
                <w:b/>
                <w:spacing w:val="-42"/>
                <w:sz w:val="24"/>
                <w:szCs w:val="24"/>
              </w:rPr>
              <w:t xml:space="preserve"> </w:t>
            </w:r>
            <w:r w:rsidRPr="00C652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представления</w:t>
            </w:r>
          </w:p>
          <w:p w:rsidR="00C6528B" w:rsidRPr="00C6528B" w:rsidRDefault="00C6528B" w:rsidP="00C6528B">
            <w:pPr>
              <w:ind w:right="-193"/>
              <w:rPr>
                <w:rFonts w:ascii="Book Antiqua" w:eastAsia="Times New Roman" w:hAnsi="Book Antiqua" w:cs="Times New Roman"/>
                <w:b/>
                <w:spacing w:val="22"/>
                <w:sz w:val="18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C6528B">
              <w:rPr>
                <w:rFonts w:ascii="Times New Roman" w:eastAsia="Times New Roman" w:hAnsi="Times New Roman" w:cs="Times New Roman"/>
                <w:b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геометрические</w:t>
            </w:r>
            <w:r w:rsidRPr="00C6528B">
              <w:rPr>
                <w:rFonts w:ascii="Times New Roman" w:eastAsia="Times New Roman" w:hAnsi="Times New Roman" w:cs="Times New Roman"/>
                <w:b/>
                <w:spacing w:val="-42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фигуры</w:t>
            </w:r>
            <w:r w:rsidRPr="00C6528B">
              <w:rPr>
                <w:rFonts w:ascii="Book Antiqua" w:eastAsia="Times New Roman" w:hAnsi="Book Antiqua" w:cs="Times New Roman"/>
                <w:b/>
                <w:spacing w:val="22"/>
                <w:sz w:val="18"/>
                <w:lang w:eastAsia="ru-RU"/>
              </w:rPr>
              <w:t xml:space="preserve"> </w:t>
            </w:r>
          </w:p>
          <w:p w:rsidR="00C6528B" w:rsidRPr="00C6528B" w:rsidRDefault="00C6528B" w:rsidP="00C6528B">
            <w:pPr>
              <w:ind w:right="-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представления, взаимное расположение предметов:   «вверх»,  «вниз».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Пространственные представления: «налево», «направо».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Временные представления «раньше», «позже», «сначала», «потом»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Порядковые отношения «стоять 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«следовать за», «находиться между»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учащихся по теме «Пространственные и временные представления»</w:t>
            </w:r>
          </w:p>
          <w:p w:rsidR="009E4512" w:rsidRPr="00C6528B" w:rsidRDefault="009E4512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*Развитие функциональной грамотности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информацией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групп предметов (на сколько больше?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сколько меньше?)</w:t>
            </w:r>
            <w:proofErr w:type="gramEnd"/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ч.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Уравнивание предметов и групп предметов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85" w:type="dxa"/>
            <w:gridSpan w:val="2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по теме «Сравнение групп предметов»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Числа и действия над ними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Понятия «много», «один». Письмо цифры 1.                                                                  22-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1, 2. Письмо цифры 2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3. Письмо цифры 3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1, 2, 3. Знаки «+» «-»  «=»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4. Письмо цифры 4.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Работа с информацией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«длиннее», «короче», «одинаковые по длине».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5. Письмо цифры 5.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от 1 до 5:получение, сравнение, запись, соотнесение числа и цифры.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числа 5 из двух слагаемых.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widowControl w:val="0"/>
              <w:spacing w:before="95" w:line="220" w:lineRule="auto"/>
              <w:ind w:right="17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52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Пространственные</w:t>
            </w:r>
            <w:r w:rsidRPr="00C6528B">
              <w:rPr>
                <w:rFonts w:ascii="Times New Roman" w:eastAsia="Calibri" w:hAnsi="Times New Roman" w:cs="Times New Roman"/>
                <w:b/>
                <w:spacing w:val="-42"/>
                <w:sz w:val="24"/>
                <w:szCs w:val="24"/>
              </w:rPr>
              <w:t xml:space="preserve"> </w:t>
            </w:r>
            <w:r w:rsidRPr="00C652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представления  и</w:t>
            </w:r>
            <w:r w:rsidRPr="00C6528B">
              <w:rPr>
                <w:rFonts w:ascii="Times New Roman" w:eastAsia="Calibri" w:hAnsi="Times New Roman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C652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геометрические </w:t>
            </w:r>
            <w:r w:rsidRPr="00C6528B">
              <w:rPr>
                <w:rFonts w:ascii="Times New Roman" w:eastAsia="Calibri" w:hAnsi="Times New Roman" w:cs="Times New Roman"/>
                <w:b/>
                <w:spacing w:val="-42"/>
                <w:sz w:val="24"/>
                <w:szCs w:val="24"/>
              </w:rPr>
              <w:t xml:space="preserve"> </w:t>
            </w:r>
            <w:r w:rsidRPr="00C652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фигуры</w:t>
            </w:r>
            <w:r w:rsidRPr="00C6528B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</w:p>
          <w:p w:rsidR="00C6528B" w:rsidRPr="00C6528B" w:rsidRDefault="00C6528B" w:rsidP="00C652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Точка. Кривая линия. Прямая линия. Отрезок. Луч.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Ломаная линия. Звено 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ломаной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Вершины.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Числа и действия над ними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от 1 до 5. Закрепление изученного материала.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«&gt;». «&lt;», «=».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Равенство. Неравенство.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widowControl w:val="0"/>
              <w:spacing w:before="95" w:line="220" w:lineRule="auto"/>
              <w:ind w:right="179"/>
              <w:jc w:val="both"/>
              <w:rPr>
                <w:rFonts w:ascii="Book Antiqua" w:eastAsia="Calibri" w:hAnsi="Book Antiqua" w:cs="Times New Roman"/>
                <w:b/>
                <w:sz w:val="24"/>
                <w:szCs w:val="24"/>
              </w:rPr>
            </w:pPr>
            <w:r w:rsidRPr="00C6528B">
              <w:rPr>
                <w:rFonts w:ascii="Book Antiqua" w:eastAsia="Calibri" w:hAnsi="Book Antiqua" w:cs="Times New Roman"/>
                <w:b/>
                <w:sz w:val="24"/>
                <w:szCs w:val="24"/>
              </w:rPr>
              <w:t>Пространственные</w:t>
            </w:r>
            <w:r w:rsidRPr="00C6528B">
              <w:rPr>
                <w:rFonts w:ascii="Book Antiqua" w:eastAsia="Calibri" w:hAnsi="Book Antiqua" w:cs="Times New Roman"/>
                <w:b/>
                <w:spacing w:val="-42"/>
                <w:sz w:val="24"/>
                <w:szCs w:val="24"/>
              </w:rPr>
              <w:t xml:space="preserve"> </w:t>
            </w:r>
            <w:r w:rsidRPr="00C6528B">
              <w:rPr>
                <w:rFonts w:ascii="Book Antiqua" w:eastAsia="Calibri" w:hAnsi="Book Antiqua" w:cs="Times New Roman"/>
                <w:b/>
                <w:sz w:val="24"/>
                <w:szCs w:val="24"/>
              </w:rPr>
              <w:t>представления и</w:t>
            </w:r>
            <w:r w:rsidRPr="00C6528B">
              <w:rPr>
                <w:rFonts w:ascii="Book Antiqua" w:eastAsia="Calibri" w:hAnsi="Book Antiqua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C6528B">
              <w:rPr>
                <w:rFonts w:ascii="Book Antiqua" w:eastAsia="Calibri" w:hAnsi="Book Antiqua" w:cs="Times New Roman"/>
                <w:b/>
                <w:sz w:val="24"/>
                <w:szCs w:val="24"/>
              </w:rPr>
              <w:t>геометрические</w:t>
            </w:r>
            <w:r w:rsidRPr="00C6528B">
              <w:rPr>
                <w:rFonts w:ascii="Book Antiqua" w:eastAsia="Calibri" w:hAnsi="Book Antiqua" w:cs="Times New Roman"/>
                <w:b/>
                <w:spacing w:val="-42"/>
                <w:sz w:val="24"/>
                <w:szCs w:val="24"/>
              </w:rPr>
              <w:t xml:space="preserve">   </w:t>
            </w:r>
            <w:r w:rsidRPr="00C6528B">
              <w:rPr>
                <w:rFonts w:ascii="Book Antiqua" w:eastAsia="Calibri" w:hAnsi="Book Antiqua" w:cs="Times New Roman"/>
                <w:b/>
                <w:sz w:val="24"/>
                <w:szCs w:val="24"/>
              </w:rPr>
              <w:t>фигуры</w:t>
            </w:r>
            <w:r w:rsidRPr="00C6528B">
              <w:rPr>
                <w:rFonts w:ascii="Book Antiqua" w:eastAsia="Calibri" w:hAnsi="Book Antiqua" w:cs="Times New Roman"/>
                <w:b/>
                <w:spacing w:val="22"/>
                <w:sz w:val="18"/>
              </w:rPr>
              <w:t xml:space="preserve">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Многоугольники.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widowControl w:val="0"/>
              <w:spacing w:before="95" w:line="220" w:lineRule="auto"/>
              <w:ind w:right="179"/>
              <w:jc w:val="both"/>
              <w:rPr>
                <w:rFonts w:ascii="Book Antiqua" w:eastAsia="Calibri" w:hAnsi="Book Antiqua" w:cs="Times New Roman"/>
                <w:sz w:val="24"/>
                <w:szCs w:val="24"/>
              </w:rPr>
            </w:pPr>
            <w:r w:rsidRPr="00C6528B">
              <w:rPr>
                <w:rFonts w:ascii="Book Antiqua" w:eastAsia="Calibri" w:hAnsi="Book Antiqua" w:cs="Times New Roman"/>
                <w:sz w:val="24"/>
                <w:szCs w:val="24"/>
              </w:rPr>
              <w:t>Закрепление знаний по теме «Числа 1-5. Состав чисел 2-5» Черчение геометрических фигур»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Числа и действия над ними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6. 7.Письмо цифры 6.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от 1 до 7. Письмо цифры 7.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8, 9. Письмо цифры 8.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от 1 до 9. Письмо цифры 9.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10. Запись числа 10.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1-10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Book Antiqua" w:eastAsia="Times New Roman" w:hAnsi="Book Antiqua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C6528B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Величины</w:t>
            </w:r>
            <w:r w:rsidRPr="00C6528B">
              <w:rPr>
                <w:rFonts w:ascii="Book Antiqua" w:eastAsia="Times New Roman" w:hAnsi="Book Antiqua" w:cs="Times New Roman"/>
                <w:b/>
                <w:spacing w:val="7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и</w:t>
            </w:r>
            <w:r w:rsidRPr="00C6528B">
              <w:rPr>
                <w:rFonts w:ascii="Book Antiqua" w:eastAsia="Times New Roman" w:hAnsi="Book Antiqua" w:cs="Times New Roman"/>
                <w:b/>
                <w:spacing w:val="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6528B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дей</w:t>
            </w:r>
            <w:proofErr w:type="spellEnd"/>
            <w:r w:rsidRPr="00C6528B">
              <w:rPr>
                <w:rFonts w:ascii="Book Antiqua" w:eastAsia="Times New Roman" w:hAnsi="Book Antiqua" w:cs="Times New Roman"/>
                <w:b/>
                <w:spacing w:val="-4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528B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ствия</w:t>
            </w:r>
            <w:proofErr w:type="spellEnd"/>
            <w:proofErr w:type="gramEnd"/>
            <w:r w:rsidRPr="00C6528B">
              <w:rPr>
                <w:rFonts w:ascii="Book Antiqua" w:eastAsia="Times New Roman" w:hAnsi="Book Antiqua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над</w:t>
            </w:r>
            <w:r w:rsidRPr="00C6528B">
              <w:rPr>
                <w:rFonts w:ascii="Book Antiqua" w:eastAsia="Times New Roman" w:hAnsi="Book Antiqua" w:cs="Times New Roman"/>
                <w:b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ними</w:t>
            </w:r>
            <w:r w:rsidRPr="00C6528B">
              <w:rPr>
                <w:rFonts w:ascii="Book Antiqua" w:eastAsia="Times New Roman" w:hAnsi="Book Antiqua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Сантиметр – единица измерения длины.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Увеличить 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…. Уменьшить 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….     Измерение длины отрезков.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узнали. Чему научились».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0. Цифра 0.           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с нулём. Вычитание нуля.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знаний по теме «Нумерация. Числа от 1 до 10 и число 0». </w:t>
            </w:r>
          </w:p>
          <w:p w:rsidR="009E4512" w:rsidRPr="00C6528B" w:rsidRDefault="009E4512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*Развитие функциональной грамотности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Закрепление.  «Нумерация. Числа от 1 до 10 и число 0».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 знаний. Проверочная работа.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Пространственные представления и геометрические фигуры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«Странички для любознательных» (распознавание геометрических фигур)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геометрических фигур (куба, шара)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Прибавить и вычесть число 1.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1ч 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Прибавить и вычесть число 1.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Прибавить и вычесть число 2.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чисел при сложении    Слагаемые. Сумма.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Текстовая задача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условие, вопрос).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 на сложение, вычитание по одному рисунку.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задач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Прибавить и вычесть число 2. Составление и заучивание таблиц.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Присчитывание и отсчитывание по 2.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Текстовая задача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увеличение (уменьшение) числа на несколько единиц.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Пространственные представления и геометрические фигуры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Странички для любознательных»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.(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фигуры: круг, квадрат, треугольник)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«Что узнали. Чему научились»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  <w:shd w:val="clear" w:color="auto" w:fill="auto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 Контроль и учёт знаний по теме «Числа от 1 до 10».102-103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Сложение и вычитание вида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+ 3,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- 3. Приёмы вычислений.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Прибавить и вычесть число 3. Приёмы вычисления.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Прибавить и вычесть число 3. Решение задач.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Прибавить и вычесть число 3.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Прибавить и вычесть число 3.  Составление и заучивание таблиц.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чисел. Закрепление.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чисел. Закрепление.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Текстовая задача.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изученных видов.                                                                                             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1ч 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Пространственные представления и геометрические фигуры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объектов и предметов по отношению к наблюдателю (слева, справа, выше, ниже и т.д.)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Прибавить и вычесть числа 1, 2, 3.   Закрепление </w:t>
            </w: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«Что узнали. Чему научились».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«Что узнали. Чему научились»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124-125</w:t>
            </w:r>
          </w:p>
          <w:p w:rsidR="009E4512" w:rsidRPr="00C6528B" w:rsidRDefault="009E4512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*Развитие функциональной грамотности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Числа и действия над ними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  «Проверим себя и оценим свои достижения» (тест).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Текстовая задача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Задачи на увеличение числа на несколько единиц (с двумя множествами предметов).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уменьшение числа на несколько едини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ц(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двумя множествами предметов).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 Контроль и учёт знаний по теме «Сложение и вычитание в пределах 10».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 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Задачи на уменьшение числа на несколько едини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ц(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двумя множествами предметов).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Прибавить и вычесть число 4. Приёмы вычислений.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Прибавить и вычесть число 4.Закрепление изученного материала.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Текстовая задача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разностное сравнение чисел.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увеличение (уменьшение) числа на несколько единиц, задачи на разностное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Числа и действия над  ними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Прибавить и вычесть число 4. Составление и заучивание таблиц.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Прибавить и вычесть числа 1, 2, 3. 4. Решение задач изученных видов.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информацией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слагаемых.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слагаемых. Применение переместительного свойства сложения для случаев вида +5, 6, 7, 8, 9.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Прибавить числа    5, 6, 7, 8, 9.Составление таблицы _+5. 6, 7, 8, 9.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в пределах 10. Закрепление изученного материала.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Пространственные представления и геометрические фигуры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«Странички для 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Default="00C6528B" w:rsidP="00C6528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«Что узнали. Чему научились»</w:t>
            </w:r>
          </w:p>
          <w:p w:rsidR="009E4512" w:rsidRPr="00C6528B" w:rsidRDefault="009E4512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*Развитие функциональной грамотности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 информацией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суммой и слагаемыми.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суммой и слагаемыми.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Текстовая задача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составление задач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ними.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Уменьшаемое. Вычитаемое. Разность.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чисел 6 и 7.Вычитание вида 6 -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7 -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приёма вычислений вида 6 -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7 -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.Решение задач.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чисел 8 и 9.Вычитание вида 8 -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9 -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приёма вычислений вида 8 -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9 -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.Решение задач.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числа 10.Вычитание вида 10 -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Величины и действия над ними 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 – единица измерения массы.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 – единица измерения ёмкости.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rPr>
          <w:trHeight w:val="267"/>
        </w:trPr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</w:t>
            </w:r>
            <w:proofErr w:type="spellStart"/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роверим</w:t>
            </w:r>
            <w:proofErr w:type="spellEnd"/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себя и оценим свои достижения»(тест).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и вычитание.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нумерация чисел от 11 до 20 Названия и последовательность чисел от 11 до 20.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чисел из одного десятка и нескольких единиц.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чисел из одного десятка и нескольких единиц.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Величины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Дециметр – единица измерения длины.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сложения и вычитания, основанные на знаниях нумерации.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Текстовая задача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и выражений.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по теме «Числа от 1 до 20» </w:t>
            </w: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«Странички для 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информацией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Верные и неверные равенства и неравенства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Верные и неверные равенства.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Текстовая задача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№3 Контроль и учёт знаний по теме «Числа от 1 до 20. Нумерация».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81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1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Решение текстовых задач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сложения однозначных чисел с переходом через десяток.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+ 2, 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+ 3. 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+ 4.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+ 5.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+ 6.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+ 7.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+ 8, 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6F"/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+ 9.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информацией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«Странички для </w:t>
            </w:r>
            <w:proofErr w:type="spellStart"/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любознательных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акрепление</w:t>
            </w:r>
            <w:proofErr w:type="spell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вычислительных навыков. 2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вычислительных навыков.</w:t>
            </w:r>
          </w:p>
          <w:p w:rsidR="009E4512" w:rsidRPr="00C6528B" w:rsidRDefault="009E4512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*Развитие функциональной грамотности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по теме «Табличное  сложение».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действия над ними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вычитания с переходом через десяток.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вычитания 11-_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вычитания 12-_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вычитания 13-_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proofErr w:type="gramStart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вычитания 14-_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вычитания 15-_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вычитания 16-_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вычитания 17-_, 18 -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«Проверим себя и оценим свои достижения» </w:t>
            </w:r>
            <w:r w:rsidRPr="00C652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Пространственные представления и геометрические фигуры</w:t>
            </w:r>
          </w:p>
          <w:p w:rsidR="00C6528B" w:rsidRPr="00C6528B" w:rsidRDefault="00C6528B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«Математика вокруг нас. Форма, размер, цвет. Узоры и орнаменты»</w:t>
            </w: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</w:p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959" w:type="dxa"/>
            <w:gridSpan w:val="3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77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6" w:type="dxa"/>
          </w:tcPr>
          <w:p w:rsidR="009E4512" w:rsidRDefault="009E4512" w:rsidP="00C6528B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9E4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*Развитие функциональной грамотности</w:t>
            </w:r>
            <w:bookmarkStart w:id="0" w:name="_GoBack"/>
            <w:bookmarkEnd w:id="0"/>
          </w:p>
          <w:p w:rsidR="00C6528B" w:rsidRDefault="00C6528B" w:rsidP="00C65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по теме «Геометрические фигуры»</w:t>
            </w:r>
          </w:p>
          <w:p w:rsidR="009E4512" w:rsidRPr="00C6528B" w:rsidRDefault="009E4512" w:rsidP="00C65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8B" w:rsidRPr="00C6528B" w:rsidTr="00E40E22">
        <w:tc>
          <w:tcPr>
            <w:tcW w:w="13433" w:type="dxa"/>
            <w:gridSpan w:val="7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6528B" w:rsidRPr="00C6528B" w:rsidRDefault="00C6528B" w:rsidP="00C6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6528B" w:rsidRPr="00C6528B" w:rsidRDefault="00C6528B" w:rsidP="00C6528B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52342" w:rsidRDefault="00352342"/>
    <w:sectPr w:rsidR="00352342" w:rsidSect="00C652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6B66"/>
    <w:multiLevelType w:val="hybridMultilevel"/>
    <w:tmpl w:val="0FF8DF60"/>
    <w:lvl w:ilvl="0" w:tplc="F4DE8170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861444"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 w:tplc="DFB831C6">
      <w:numFmt w:val="bullet"/>
      <w:lvlText w:val="•"/>
      <w:lvlJc w:val="left"/>
      <w:pPr>
        <w:ind w:left="2575" w:hanging="361"/>
      </w:pPr>
      <w:rPr>
        <w:rFonts w:hint="default"/>
        <w:lang w:val="ru-RU" w:eastAsia="en-US" w:bidi="ar-SA"/>
      </w:rPr>
    </w:lvl>
    <w:lvl w:ilvl="3" w:tplc="CE2AB0B0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 w:tplc="FA0668E4"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5" w:tplc="4D9EFA92">
      <w:numFmt w:val="bullet"/>
      <w:lvlText w:val="•"/>
      <w:lvlJc w:val="left"/>
      <w:pPr>
        <w:ind w:left="5659" w:hanging="361"/>
      </w:pPr>
      <w:rPr>
        <w:rFonts w:hint="default"/>
        <w:lang w:val="ru-RU" w:eastAsia="en-US" w:bidi="ar-SA"/>
      </w:rPr>
    </w:lvl>
    <w:lvl w:ilvl="6" w:tplc="42504A00">
      <w:numFmt w:val="bullet"/>
      <w:lvlText w:val="•"/>
      <w:lvlJc w:val="left"/>
      <w:pPr>
        <w:ind w:left="6687" w:hanging="361"/>
      </w:pPr>
      <w:rPr>
        <w:rFonts w:hint="default"/>
        <w:lang w:val="ru-RU" w:eastAsia="en-US" w:bidi="ar-SA"/>
      </w:rPr>
    </w:lvl>
    <w:lvl w:ilvl="7" w:tplc="4E1A97DA"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 w:tplc="0C94F98A">
      <w:numFmt w:val="bullet"/>
      <w:lvlText w:val="•"/>
      <w:lvlJc w:val="left"/>
      <w:pPr>
        <w:ind w:left="8743" w:hanging="361"/>
      </w:pPr>
      <w:rPr>
        <w:rFonts w:hint="default"/>
        <w:lang w:val="ru-RU" w:eastAsia="en-US" w:bidi="ar-SA"/>
      </w:rPr>
    </w:lvl>
  </w:abstractNum>
  <w:abstractNum w:abstractNumId="1">
    <w:nsid w:val="385F668F"/>
    <w:multiLevelType w:val="hybridMultilevel"/>
    <w:tmpl w:val="6DFCB9CC"/>
    <w:lvl w:ilvl="0" w:tplc="7674D9CE">
      <w:start w:val="1"/>
      <w:numFmt w:val="decimal"/>
      <w:lvlText w:val="%1)"/>
      <w:lvlJc w:val="left"/>
      <w:pPr>
        <w:ind w:left="691" w:hanging="292"/>
      </w:pPr>
      <w:rPr>
        <w:rFonts w:ascii="Book Antiqua" w:eastAsia="Book Antiqua" w:hAnsi="Book Antiqua" w:cs="Book Antiqu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424CC6C8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9FB80592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063EB968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5FA6E214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9A2AEDDA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54B2C2B8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9D52B810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B61A9E5C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2">
    <w:nsid w:val="3BB37E0B"/>
    <w:multiLevelType w:val="hybridMultilevel"/>
    <w:tmpl w:val="D180C5DC"/>
    <w:lvl w:ilvl="0" w:tplc="283AA5A2">
      <w:start w:val="1"/>
      <w:numFmt w:val="decimal"/>
      <w:lvlText w:val="%1)"/>
      <w:lvlJc w:val="left"/>
      <w:pPr>
        <w:ind w:left="635" w:hanging="292"/>
      </w:pPr>
      <w:rPr>
        <w:rFonts w:ascii="Book Antiqua" w:eastAsia="Book Antiqua" w:hAnsi="Book Antiqua" w:cs="Book Antiqu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A83C933A">
      <w:numFmt w:val="bullet"/>
      <w:lvlText w:val="•"/>
      <w:lvlJc w:val="left"/>
      <w:pPr>
        <w:ind w:left="1234" w:hanging="292"/>
      </w:pPr>
      <w:rPr>
        <w:rFonts w:hint="default"/>
        <w:lang w:val="ru-RU" w:eastAsia="en-US" w:bidi="ar-SA"/>
      </w:rPr>
    </w:lvl>
    <w:lvl w:ilvl="2" w:tplc="A26C8F44">
      <w:numFmt w:val="bullet"/>
      <w:lvlText w:val="•"/>
      <w:lvlJc w:val="left"/>
      <w:pPr>
        <w:ind w:left="1828" w:hanging="292"/>
      </w:pPr>
      <w:rPr>
        <w:rFonts w:hint="default"/>
        <w:lang w:val="ru-RU" w:eastAsia="en-US" w:bidi="ar-SA"/>
      </w:rPr>
    </w:lvl>
    <w:lvl w:ilvl="3" w:tplc="97A87C86">
      <w:numFmt w:val="bullet"/>
      <w:lvlText w:val="•"/>
      <w:lvlJc w:val="left"/>
      <w:pPr>
        <w:ind w:left="2423" w:hanging="292"/>
      </w:pPr>
      <w:rPr>
        <w:rFonts w:hint="default"/>
        <w:lang w:val="ru-RU" w:eastAsia="en-US" w:bidi="ar-SA"/>
      </w:rPr>
    </w:lvl>
    <w:lvl w:ilvl="4" w:tplc="C0982B52">
      <w:numFmt w:val="bullet"/>
      <w:lvlText w:val="•"/>
      <w:lvlJc w:val="left"/>
      <w:pPr>
        <w:ind w:left="3017" w:hanging="292"/>
      </w:pPr>
      <w:rPr>
        <w:rFonts w:hint="default"/>
        <w:lang w:val="ru-RU" w:eastAsia="en-US" w:bidi="ar-SA"/>
      </w:rPr>
    </w:lvl>
    <w:lvl w:ilvl="5" w:tplc="629C7018">
      <w:numFmt w:val="bullet"/>
      <w:lvlText w:val="•"/>
      <w:lvlJc w:val="left"/>
      <w:pPr>
        <w:ind w:left="3611" w:hanging="292"/>
      </w:pPr>
      <w:rPr>
        <w:rFonts w:hint="default"/>
        <w:lang w:val="ru-RU" w:eastAsia="en-US" w:bidi="ar-SA"/>
      </w:rPr>
    </w:lvl>
    <w:lvl w:ilvl="6" w:tplc="AF9C68EE">
      <w:numFmt w:val="bullet"/>
      <w:lvlText w:val="•"/>
      <w:lvlJc w:val="left"/>
      <w:pPr>
        <w:ind w:left="4206" w:hanging="292"/>
      </w:pPr>
      <w:rPr>
        <w:rFonts w:hint="default"/>
        <w:lang w:val="ru-RU" w:eastAsia="en-US" w:bidi="ar-SA"/>
      </w:rPr>
    </w:lvl>
    <w:lvl w:ilvl="7" w:tplc="CD1AE886">
      <w:numFmt w:val="bullet"/>
      <w:lvlText w:val="•"/>
      <w:lvlJc w:val="left"/>
      <w:pPr>
        <w:ind w:left="4800" w:hanging="292"/>
      </w:pPr>
      <w:rPr>
        <w:rFonts w:hint="default"/>
        <w:lang w:val="ru-RU" w:eastAsia="en-US" w:bidi="ar-SA"/>
      </w:rPr>
    </w:lvl>
    <w:lvl w:ilvl="8" w:tplc="E8988EDE">
      <w:numFmt w:val="bullet"/>
      <w:lvlText w:val="•"/>
      <w:lvlJc w:val="left"/>
      <w:pPr>
        <w:ind w:left="5394" w:hanging="292"/>
      </w:pPr>
      <w:rPr>
        <w:rFonts w:hint="default"/>
        <w:lang w:val="ru-RU" w:eastAsia="en-US" w:bidi="ar-SA"/>
      </w:rPr>
    </w:lvl>
  </w:abstractNum>
  <w:abstractNum w:abstractNumId="3">
    <w:nsid w:val="5BB03439"/>
    <w:multiLevelType w:val="hybridMultilevel"/>
    <w:tmpl w:val="6BF635BA"/>
    <w:lvl w:ilvl="0" w:tplc="7BA2871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F3F6D314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 w:tplc="29C276F4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 w:tplc="DE7A68C6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 w:tplc="079C539E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 w:tplc="325E9BE8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 w:tplc="83CE1582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 w:tplc="8B7A5016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 w:tplc="ACC0CEAA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abstractNum w:abstractNumId="4">
    <w:nsid w:val="62BE5E01"/>
    <w:multiLevelType w:val="hybridMultilevel"/>
    <w:tmpl w:val="2430D050"/>
    <w:lvl w:ilvl="0" w:tplc="0E6C9006">
      <w:numFmt w:val="bullet"/>
      <w:lvlText w:val="—"/>
      <w:lvlJc w:val="left"/>
      <w:pPr>
        <w:ind w:left="473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B022B382">
      <w:numFmt w:val="bullet"/>
      <w:lvlText w:val="—"/>
      <w:lvlJc w:val="left"/>
      <w:pPr>
        <w:ind w:left="173" w:hanging="287"/>
      </w:pPr>
      <w:rPr>
        <w:rFonts w:ascii="Cambria" w:eastAsia="Cambria" w:hAnsi="Cambria" w:cs="Cambria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2" w:tplc="EED044EE">
      <w:numFmt w:val="bullet"/>
      <w:lvlText w:val="•"/>
      <w:lvlJc w:val="left"/>
      <w:pPr>
        <w:ind w:left="1158" w:hanging="287"/>
      </w:pPr>
      <w:rPr>
        <w:rFonts w:hint="default"/>
        <w:lang w:val="ru-RU" w:eastAsia="en-US" w:bidi="ar-SA"/>
      </w:rPr>
    </w:lvl>
    <w:lvl w:ilvl="3" w:tplc="D2F6E898">
      <w:numFmt w:val="bullet"/>
      <w:lvlText w:val="•"/>
      <w:lvlJc w:val="left"/>
      <w:pPr>
        <w:ind w:left="1836" w:hanging="287"/>
      </w:pPr>
      <w:rPr>
        <w:rFonts w:hint="default"/>
        <w:lang w:val="ru-RU" w:eastAsia="en-US" w:bidi="ar-SA"/>
      </w:rPr>
    </w:lvl>
    <w:lvl w:ilvl="4" w:tplc="B5344420">
      <w:numFmt w:val="bullet"/>
      <w:lvlText w:val="•"/>
      <w:lvlJc w:val="left"/>
      <w:pPr>
        <w:ind w:left="2514" w:hanging="287"/>
      </w:pPr>
      <w:rPr>
        <w:rFonts w:hint="default"/>
        <w:lang w:val="ru-RU" w:eastAsia="en-US" w:bidi="ar-SA"/>
      </w:rPr>
    </w:lvl>
    <w:lvl w:ilvl="5" w:tplc="FF1EE2AE">
      <w:numFmt w:val="bullet"/>
      <w:lvlText w:val="•"/>
      <w:lvlJc w:val="left"/>
      <w:pPr>
        <w:ind w:left="3192" w:hanging="287"/>
      </w:pPr>
      <w:rPr>
        <w:rFonts w:hint="default"/>
        <w:lang w:val="ru-RU" w:eastAsia="en-US" w:bidi="ar-SA"/>
      </w:rPr>
    </w:lvl>
    <w:lvl w:ilvl="6" w:tplc="F29E537C">
      <w:numFmt w:val="bullet"/>
      <w:lvlText w:val="•"/>
      <w:lvlJc w:val="left"/>
      <w:pPr>
        <w:ind w:left="3870" w:hanging="287"/>
      </w:pPr>
      <w:rPr>
        <w:rFonts w:hint="default"/>
        <w:lang w:val="ru-RU" w:eastAsia="en-US" w:bidi="ar-SA"/>
      </w:rPr>
    </w:lvl>
    <w:lvl w:ilvl="7" w:tplc="2550FBCE">
      <w:numFmt w:val="bullet"/>
      <w:lvlText w:val="•"/>
      <w:lvlJc w:val="left"/>
      <w:pPr>
        <w:ind w:left="4549" w:hanging="287"/>
      </w:pPr>
      <w:rPr>
        <w:rFonts w:hint="default"/>
        <w:lang w:val="ru-RU" w:eastAsia="en-US" w:bidi="ar-SA"/>
      </w:rPr>
    </w:lvl>
    <w:lvl w:ilvl="8" w:tplc="982A0FDE">
      <w:numFmt w:val="bullet"/>
      <w:lvlText w:val="•"/>
      <w:lvlJc w:val="left"/>
      <w:pPr>
        <w:ind w:left="5227" w:hanging="287"/>
      </w:pPr>
      <w:rPr>
        <w:rFonts w:hint="default"/>
        <w:lang w:val="ru-RU" w:eastAsia="en-US" w:bidi="ar-SA"/>
      </w:rPr>
    </w:lvl>
  </w:abstractNum>
  <w:abstractNum w:abstractNumId="5">
    <w:nsid w:val="6DFF3198"/>
    <w:multiLevelType w:val="hybridMultilevel"/>
    <w:tmpl w:val="808E63CA"/>
    <w:lvl w:ilvl="0" w:tplc="9F2866E0">
      <w:start w:val="1"/>
      <w:numFmt w:val="decimal"/>
      <w:lvlText w:val="%1)"/>
      <w:lvlJc w:val="left"/>
      <w:pPr>
        <w:ind w:left="603" w:hanging="317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182802EC">
      <w:numFmt w:val="bullet"/>
      <w:lvlText w:val="—"/>
      <w:lvlJc w:val="left"/>
      <w:pPr>
        <w:ind w:left="527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388A1A6">
      <w:numFmt w:val="bullet"/>
      <w:lvlText w:val="•"/>
      <w:lvlJc w:val="left"/>
      <w:pPr>
        <w:ind w:left="1733" w:hanging="363"/>
      </w:pPr>
      <w:rPr>
        <w:rFonts w:hint="default"/>
        <w:lang w:val="ru-RU" w:eastAsia="en-US" w:bidi="ar-SA"/>
      </w:rPr>
    </w:lvl>
    <w:lvl w:ilvl="3" w:tplc="C7301F04">
      <w:numFmt w:val="bullet"/>
      <w:lvlText w:val="•"/>
      <w:lvlJc w:val="left"/>
      <w:pPr>
        <w:ind w:left="2866" w:hanging="363"/>
      </w:pPr>
      <w:rPr>
        <w:rFonts w:hint="default"/>
        <w:lang w:val="ru-RU" w:eastAsia="en-US" w:bidi="ar-SA"/>
      </w:rPr>
    </w:lvl>
    <w:lvl w:ilvl="4" w:tplc="314A51B6">
      <w:numFmt w:val="bullet"/>
      <w:lvlText w:val="•"/>
      <w:lvlJc w:val="left"/>
      <w:pPr>
        <w:ind w:left="3999" w:hanging="363"/>
      </w:pPr>
      <w:rPr>
        <w:rFonts w:hint="default"/>
        <w:lang w:val="ru-RU" w:eastAsia="en-US" w:bidi="ar-SA"/>
      </w:rPr>
    </w:lvl>
    <w:lvl w:ilvl="5" w:tplc="42DEC6F2">
      <w:numFmt w:val="bullet"/>
      <w:lvlText w:val="•"/>
      <w:lvlJc w:val="left"/>
      <w:pPr>
        <w:ind w:left="5132" w:hanging="363"/>
      </w:pPr>
      <w:rPr>
        <w:rFonts w:hint="default"/>
        <w:lang w:val="ru-RU" w:eastAsia="en-US" w:bidi="ar-SA"/>
      </w:rPr>
    </w:lvl>
    <w:lvl w:ilvl="6" w:tplc="E22EA196">
      <w:numFmt w:val="bullet"/>
      <w:lvlText w:val="•"/>
      <w:lvlJc w:val="left"/>
      <w:pPr>
        <w:ind w:left="6266" w:hanging="363"/>
      </w:pPr>
      <w:rPr>
        <w:rFonts w:hint="default"/>
        <w:lang w:val="ru-RU" w:eastAsia="en-US" w:bidi="ar-SA"/>
      </w:rPr>
    </w:lvl>
    <w:lvl w:ilvl="7" w:tplc="85FA51B4">
      <w:numFmt w:val="bullet"/>
      <w:lvlText w:val="•"/>
      <w:lvlJc w:val="left"/>
      <w:pPr>
        <w:ind w:left="7399" w:hanging="363"/>
      </w:pPr>
      <w:rPr>
        <w:rFonts w:hint="default"/>
        <w:lang w:val="ru-RU" w:eastAsia="en-US" w:bidi="ar-SA"/>
      </w:rPr>
    </w:lvl>
    <w:lvl w:ilvl="8" w:tplc="C6265A64">
      <w:numFmt w:val="bullet"/>
      <w:lvlText w:val="•"/>
      <w:lvlJc w:val="left"/>
      <w:pPr>
        <w:ind w:left="8532" w:hanging="363"/>
      </w:pPr>
      <w:rPr>
        <w:rFonts w:hint="default"/>
        <w:lang w:val="ru-RU" w:eastAsia="en-US" w:bidi="ar-SA"/>
      </w:rPr>
    </w:lvl>
  </w:abstractNum>
  <w:abstractNum w:abstractNumId="6">
    <w:nsid w:val="6E62009C"/>
    <w:multiLevelType w:val="hybridMultilevel"/>
    <w:tmpl w:val="056A109E"/>
    <w:lvl w:ilvl="0" w:tplc="E5CC599E">
      <w:start w:val="1"/>
      <w:numFmt w:val="decimal"/>
      <w:lvlText w:val="%1)"/>
      <w:lvlJc w:val="left"/>
      <w:pPr>
        <w:ind w:left="603" w:hanging="317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BB49B66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94A63F6">
      <w:numFmt w:val="bullet"/>
      <w:lvlText w:val="•"/>
      <w:lvlJc w:val="left"/>
      <w:pPr>
        <w:ind w:left="1733" w:hanging="361"/>
      </w:pPr>
      <w:rPr>
        <w:rFonts w:hint="default"/>
        <w:lang w:val="ru-RU" w:eastAsia="en-US" w:bidi="ar-SA"/>
      </w:rPr>
    </w:lvl>
    <w:lvl w:ilvl="3" w:tplc="3112FCC8">
      <w:numFmt w:val="bullet"/>
      <w:lvlText w:val="•"/>
      <w:lvlJc w:val="left"/>
      <w:pPr>
        <w:ind w:left="2866" w:hanging="361"/>
      </w:pPr>
      <w:rPr>
        <w:rFonts w:hint="default"/>
        <w:lang w:val="ru-RU" w:eastAsia="en-US" w:bidi="ar-SA"/>
      </w:rPr>
    </w:lvl>
    <w:lvl w:ilvl="4" w:tplc="23D4D578">
      <w:numFmt w:val="bullet"/>
      <w:lvlText w:val="•"/>
      <w:lvlJc w:val="left"/>
      <w:pPr>
        <w:ind w:left="3999" w:hanging="361"/>
      </w:pPr>
      <w:rPr>
        <w:rFonts w:hint="default"/>
        <w:lang w:val="ru-RU" w:eastAsia="en-US" w:bidi="ar-SA"/>
      </w:rPr>
    </w:lvl>
    <w:lvl w:ilvl="5" w:tplc="EB70BCBC">
      <w:numFmt w:val="bullet"/>
      <w:lvlText w:val="•"/>
      <w:lvlJc w:val="left"/>
      <w:pPr>
        <w:ind w:left="5132" w:hanging="361"/>
      </w:pPr>
      <w:rPr>
        <w:rFonts w:hint="default"/>
        <w:lang w:val="ru-RU" w:eastAsia="en-US" w:bidi="ar-SA"/>
      </w:rPr>
    </w:lvl>
    <w:lvl w:ilvl="6" w:tplc="0FEAFF06">
      <w:numFmt w:val="bullet"/>
      <w:lvlText w:val="•"/>
      <w:lvlJc w:val="left"/>
      <w:pPr>
        <w:ind w:left="6266" w:hanging="361"/>
      </w:pPr>
      <w:rPr>
        <w:rFonts w:hint="default"/>
        <w:lang w:val="ru-RU" w:eastAsia="en-US" w:bidi="ar-SA"/>
      </w:rPr>
    </w:lvl>
    <w:lvl w:ilvl="7" w:tplc="1A80E47E">
      <w:numFmt w:val="bullet"/>
      <w:lvlText w:val="•"/>
      <w:lvlJc w:val="left"/>
      <w:pPr>
        <w:ind w:left="7399" w:hanging="361"/>
      </w:pPr>
      <w:rPr>
        <w:rFonts w:hint="default"/>
        <w:lang w:val="ru-RU" w:eastAsia="en-US" w:bidi="ar-SA"/>
      </w:rPr>
    </w:lvl>
    <w:lvl w:ilvl="8" w:tplc="51DA87C4">
      <w:numFmt w:val="bullet"/>
      <w:lvlText w:val="•"/>
      <w:lvlJc w:val="left"/>
      <w:pPr>
        <w:ind w:left="8532" w:hanging="361"/>
      </w:pPr>
      <w:rPr>
        <w:rFonts w:hint="default"/>
        <w:lang w:val="ru-RU" w:eastAsia="en-US" w:bidi="ar-SA"/>
      </w:rPr>
    </w:lvl>
  </w:abstractNum>
  <w:abstractNum w:abstractNumId="7">
    <w:nsid w:val="7F907D81"/>
    <w:multiLevelType w:val="hybridMultilevel"/>
    <w:tmpl w:val="48CACF96"/>
    <w:lvl w:ilvl="0" w:tplc="2D8253B4">
      <w:start w:val="1"/>
      <w:numFmt w:val="decimal"/>
      <w:lvlText w:val="%1)"/>
      <w:lvlJc w:val="left"/>
      <w:pPr>
        <w:ind w:left="691" w:hanging="292"/>
      </w:pPr>
      <w:rPr>
        <w:rFonts w:ascii="Book Antiqua" w:eastAsia="Book Antiqua" w:hAnsi="Book Antiqua" w:cs="Book Antiqu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B234F7D6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53682590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58E005F0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1EDAE454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31527EAC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04688052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4EBCD1B2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43E6593C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A54"/>
    <w:rsid w:val="00352342"/>
    <w:rsid w:val="00740F67"/>
    <w:rsid w:val="009E4512"/>
    <w:rsid w:val="00C6528B"/>
    <w:rsid w:val="00D80A54"/>
    <w:rsid w:val="00F3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528B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528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528B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528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28B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6528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528B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528B"/>
    <w:rPr>
      <w:rFonts w:ascii="Cambria" w:eastAsia="Times New Roman" w:hAnsi="Cambria" w:cs="Times New Roman"/>
      <w:i/>
      <w:iCs/>
      <w:color w:val="243F60"/>
      <w:lang w:eastAsia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C6528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51">
    <w:name w:val="Заголовок 51"/>
    <w:basedOn w:val="a"/>
    <w:next w:val="a"/>
    <w:uiPriority w:val="1"/>
    <w:unhideWhenUsed/>
    <w:qFormat/>
    <w:rsid w:val="00C6528B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C6528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6528B"/>
  </w:style>
  <w:style w:type="paragraph" w:styleId="a3">
    <w:name w:val="List Paragraph"/>
    <w:basedOn w:val="a"/>
    <w:uiPriority w:val="1"/>
    <w:qFormat/>
    <w:rsid w:val="00C6528B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6528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C6528B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C6528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C6528B"/>
    <w:rPr>
      <w:rFonts w:eastAsia="Times New Roman"/>
      <w:lang w:eastAsia="ru-RU"/>
    </w:rPr>
  </w:style>
  <w:style w:type="table" w:styleId="a8">
    <w:name w:val="Table Grid"/>
    <w:basedOn w:val="a1"/>
    <w:uiPriority w:val="59"/>
    <w:rsid w:val="00C65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6528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9">
    <w:name w:val="Body Text"/>
    <w:basedOn w:val="a"/>
    <w:link w:val="aa"/>
    <w:uiPriority w:val="99"/>
    <w:unhideWhenUsed/>
    <w:qFormat/>
    <w:rsid w:val="00C6528B"/>
    <w:pPr>
      <w:spacing w:after="120"/>
    </w:pPr>
    <w:rPr>
      <w:rFonts w:eastAsia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C6528B"/>
    <w:rPr>
      <w:rFonts w:eastAsia="Times New Roman"/>
      <w:lang w:eastAsia="ru-RU"/>
    </w:rPr>
  </w:style>
  <w:style w:type="character" w:styleId="ab">
    <w:name w:val="Strong"/>
    <w:basedOn w:val="a0"/>
    <w:uiPriority w:val="22"/>
    <w:qFormat/>
    <w:rsid w:val="00C6528B"/>
    <w:rPr>
      <w:b/>
      <w:bCs/>
    </w:rPr>
  </w:style>
  <w:style w:type="character" w:styleId="ac">
    <w:name w:val="Emphasis"/>
    <w:basedOn w:val="a0"/>
    <w:qFormat/>
    <w:rsid w:val="00C6528B"/>
    <w:rPr>
      <w:i/>
      <w:iCs/>
    </w:rPr>
  </w:style>
  <w:style w:type="paragraph" w:styleId="22">
    <w:name w:val="Body Text Indent 2"/>
    <w:basedOn w:val="a"/>
    <w:link w:val="23"/>
    <w:uiPriority w:val="99"/>
    <w:semiHidden/>
    <w:unhideWhenUsed/>
    <w:rsid w:val="00C6528B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6528B"/>
    <w:rPr>
      <w:rFonts w:eastAsia="Times New Roman"/>
      <w:lang w:eastAsia="ru-RU"/>
    </w:rPr>
  </w:style>
  <w:style w:type="paragraph" w:customStyle="1" w:styleId="12">
    <w:name w:val="Абзац списка1"/>
    <w:basedOn w:val="a"/>
    <w:qFormat/>
    <w:rsid w:val="00C6528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u-2-msonormal">
    <w:name w:val="u-2-msonormal"/>
    <w:basedOn w:val="a"/>
    <w:uiPriority w:val="99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6528B"/>
  </w:style>
  <w:style w:type="character" w:customStyle="1" w:styleId="c8">
    <w:name w:val="c8"/>
    <w:basedOn w:val="a0"/>
    <w:rsid w:val="00C6528B"/>
  </w:style>
  <w:style w:type="paragraph" w:customStyle="1" w:styleId="c22">
    <w:name w:val="c22"/>
    <w:basedOn w:val="a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6528B"/>
  </w:style>
  <w:style w:type="paragraph" w:customStyle="1" w:styleId="c0">
    <w:name w:val="c0"/>
    <w:basedOn w:val="a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C6528B"/>
  </w:style>
  <w:style w:type="character" w:customStyle="1" w:styleId="c9">
    <w:name w:val="c9"/>
    <w:basedOn w:val="a0"/>
    <w:rsid w:val="00C6528B"/>
  </w:style>
  <w:style w:type="paragraph" w:customStyle="1" w:styleId="Style4">
    <w:name w:val="Style4"/>
    <w:basedOn w:val="a"/>
    <w:uiPriority w:val="99"/>
    <w:rsid w:val="00C6528B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3">
    <w:name w:val="Font Style43"/>
    <w:basedOn w:val="a0"/>
    <w:rsid w:val="00C6528B"/>
    <w:rPr>
      <w:rFonts w:ascii="Times New Roman" w:hAnsi="Times New Roman" w:cs="Times New Roman" w:hint="default"/>
      <w:sz w:val="18"/>
      <w:szCs w:val="18"/>
    </w:rPr>
  </w:style>
  <w:style w:type="paragraph" w:styleId="ad">
    <w:name w:val="No Spacing"/>
    <w:link w:val="ae"/>
    <w:uiPriority w:val="1"/>
    <w:qFormat/>
    <w:rsid w:val="00C652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locked/>
    <w:rsid w:val="00C6528B"/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6528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C6528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Заголовок 31"/>
    <w:basedOn w:val="a"/>
    <w:uiPriority w:val="1"/>
    <w:qFormat/>
    <w:rsid w:val="00C6528B"/>
    <w:pPr>
      <w:widowControl w:val="0"/>
      <w:autoSpaceDE w:val="0"/>
      <w:autoSpaceDN w:val="0"/>
      <w:spacing w:before="71" w:after="0" w:line="240" w:lineRule="auto"/>
      <w:ind w:left="174"/>
      <w:jc w:val="both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C6528B"/>
    <w:pPr>
      <w:widowControl w:val="0"/>
      <w:autoSpaceDE w:val="0"/>
      <w:autoSpaceDN w:val="0"/>
      <w:spacing w:before="3" w:after="0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65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C6528B"/>
    <w:pPr>
      <w:widowControl w:val="0"/>
      <w:autoSpaceDE w:val="0"/>
      <w:autoSpaceDN w:val="0"/>
      <w:spacing w:before="5" w:after="0" w:line="240" w:lineRule="auto"/>
      <w:ind w:left="117"/>
    </w:pPr>
    <w:rPr>
      <w:rFonts w:ascii="Cambria" w:eastAsia="Cambria" w:hAnsi="Cambria" w:cs="Cambria"/>
      <w:sz w:val="20"/>
      <w:szCs w:val="20"/>
    </w:rPr>
  </w:style>
  <w:style w:type="paragraph" w:customStyle="1" w:styleId="210">
    <w:name w:val="Оглавление 21"/>
    <w:basedOn w:val="a"/>
    <w:uiPriority w:val="1"/>
    <w:qFormat/>
    <w:rsid w:val="00C6528B"/>
    <w:pPr>
      <w:widowControl w:val="0"/>
      <w:autoSpaceDE w:val="0"/>
      <w:autoSpaceDN w:val="0"/>
      <w:spacing w:before="3" w:after="0" w:line="240" w:lineRule="auto"/>
      <w:ind w:left="457"/>
    </w:pPr>
    <w:rPr>
      <w:rFonts w:ascii="Cambria" w:eastAsia="Cambria" w:hAnsi="Cambria" w:cs="Cambria"/>
      <w:sz w:val="20"/>
      <w:szCs w:val="20"/>
    </w:rPr>
  </w:style>
  <w:style w:type="paragraph" w:customStyle="1" w:styleId="310">
    <w:name w:val="Оглавление 31"/>
    <w:basedOn w:val="a"/>
    <w:uiPriority w:val="1"/>
    <w:qFormat/>
    <w:rsid w:val="00C6528B"/>
    <w:pPr>
      <w:widowControl w:val="0"/>
      <w:autoSpaceDE w:val="0"/>
      <w:autoSpaceDN w:val="0"/>
      <w:spacing w:before="5" w:after="0" w:line="240" w:lineRule="auto"/>
      <w:ind w:left="983" w:hanging="187"/>
    </w:pPr>
    <w:rPr>
      <w:rFonts w:ascii="Cambria" w:eastAsia="Cambria" w:hAnsi="Cambria" w:cs="Cambria"/>
      <w:sz w:val="20"/>
      <w:szCs w:val="20"/>
    </w:rPr>
  </w:style>
  <w:style w:type="paragraph" w:customStyle="1" w:styleId="111">
    <w:name w:val="Заголовок 11"/>
    <w:basedOn w:val="a"/>
    <w:uiPriority w:val="1"/>
    <w:qFormat/>
    <w:rsid w:val="00C6528B"/>
    <w:pPr>
      <w:widowControl w:val="0"/>
      <w:autoSpaceDE w:val="0"/>
      <w:autoSpaceDN w:val="0"/>
      <w:spacing w:before="106" w:after="0" w:line="240" w:lineRule="auto"/>
      <w:ind w:left="174"/>
      <w:outlineLvl w:val="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af2">
    <w:name w:val="Title"/>
    <w:basedOn w:val="a"/>
    <w:link w:val="af3"/>
    <w:uiPriority w:val="1"/>
    <w:qFormat/>
    <w:rsid w:val="00C6528B"/>
    <w:pPr>
      <w:widowControl w:val="0"/>
      <w:autoSpaceDE w:val="0"/>
      <w:autoSpaceDN w:val="0"/>
      <w:spacing w:before="316" w:after="0" w:line="240" w:lineRule="auto"/>
      <w:ind w:right="105"/>
      <w:jc w:val="center"/>
    </w:pPr>
    <w:rPr>
      <w:rFonts w:ascii="Calibri" w:eastAsia="Calibri" w:hAnsi="Calibri" w:cs="Calibri"/>
      <w:b/>
      <w:bCs/>
      <w:sz w:val="100"/>
      <w:szCs w:val="100"/>
    </w:rPr>
  </w:style>
  <w:style w:type="character" w:customStyle="1" w:styleId="af3">
    <w:name w:val="Название Знак"/>
    <w:basedOn w:val="a0"/>
    <w:link w:val="af2"/>
    <w:uiPriority w:val="1"/>
    <w:rsid w:val="00C6528B"/>
    <w:rPr>
      <w:rFonts w:ascii="Calibri" w:eastAsia="Calibri" w:hAnsi="Calibri" w:cs="Calibri"/>
      <w:b/>
      <w:bCs/>
      <w:sz w:val="100"/>
      <w:szCs w:val="100"/>
    </w:rPr>
  </w:style>
  <w:style w:type="paragraph" w:customStyle="1" w:styleId="13">
    <w:name w:val="Без интервала1"/>
    <w:link w:val="NoSpacingChar"/>
    <w:rsid w:val="00C6528B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13"/>
    <w:locked/>
    <w:rsid w:val="00C6528B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510">
    <w:name w:val="Заголовок 5 Знак1"/>
    <w:basedOn w:val="a0"/>
    <w:uiPriority w:val="9"/>
    <w:semiHidden/>
    <w:rsid w:val="00C652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C652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11">
    <w:name w:val="Заголовок 2 Знак1"/>
    <w:basedOn w:val="a0"/>
    <w:uiPriority w:val="9"/>
    <w:semiHidden/>
    <w:rsid w:val="00C652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528B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528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528B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528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28B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6528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528B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528B"/>
    <w:rPr>
      <w:rFonts w:ascii="Cambria" w:eastAsia="Times New Roman" w:hAnsi="Cambria" w:cs="Times New Roman"/>
      <w:i/>
      <w:iCs/>
      <w:color w:val="243F60"/>
      <w:lang w:eastAsia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C6528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51">
    <w:name w:val="Заголовок 51"/>
    <w:basedOn w:val="a"/>
    <w:next w:val="a"/>
    <w:uiPriority w:val="1"/>
    <w:unhideWhenUsed/>
    <w:qFormat/>
    <w:rsid w:val="00C6528B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C6528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6528B"/>
  </w:style>
  <w:style w:type="paragraph" w:styleId="a3">
    <w:name w:val="List Paragraph"/>
    <w:basedOn w:val="a"/>
    <w:uiPriority w:val="1"/>
    <w:qFormat/>
    <w:rsid w:val="00C6528B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6528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C6528B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C6528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C6528B"/>
    <w:rPr>
      <w:rFonts w:eastAsia="Times New Roman"/>
      <w:lang w:eastAsia="ru-RU"/>
    </w:rPr>
  </w:style>
  <w:style w:type="table" w:styleId="a8">
    <w:name w:val="Table Grid"/>
    <w:basedOn w:val="a1"/>
    <w:uiPriority w:val="59"/>
    <w:rsid w:val="00C65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6528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9">
    <w:name w:val="Body Text"/>
    <w:basedOn w:val="a"/>
    <w:link w:val="aa"/>
    <w:uiPriority w:val="99"/>
    <w:unhideWhenUsed/>
    <w:qFormat/>
    <w:rsid w:val="00C6528B"/>
    <w:pPr>
      <w:spacing w:after="120"/>
    </w:pPr>
    <w:rPr>
      <w:rFonts w:eastAsia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C6528B"/>
    <w:rPr>
      <w:rFonts w:eastAsia="Times New Roman"/>
      <w:lang w:eastAsia="ru-RU"/>
    </w:rPr>
  </w:style>
  <w:style w:type="character" w:styleId="ab">
    <w:name w:val="Strong"/>
    <w:basedOn w:val="a0"/>
    <w:uiPriority w:val="22"/>
    <w:qFormat/>
    <w:rsid w:val="00C6528B"/>
    <w:rPr>
      <w:b/>
      <w:bCs/>
    </w:rPr>
  </w:style>
  <w:style w:type="character" w:styleId="ac">
    <w:name w:val="Emphasis"/>
    <w:basedOn w:val="a0"/>
    <w:qFormat/>
    <w:rsid w:val="00C6528B"/>
    <w:rPr>
      <w:i/>
      <w:iCs/>
    </w:rPr>
  </w:style>
  <w:style w:type="paragraph" w:styleId="22">
    <w:name w:val="Body Text Indent 2"/>
    <w:basedOn w:val="a"/>
    <w:link w:val="23"/>
    <w:uiPriority w:val="99"/>
    <w:semiHidden/>
    <w:unhideWhenUsed/>
    <w:rsid w:val="00C6528B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6528B"/>
    <w:rPr>
      <w:rFonts w:eastAsia="Times New Roman"/>
      <w:lang w:eastAsia="ru-RU"/>
    </w:rPr>
  </w:style>
  <w:style w:type="paragraph" w:customStyle="1" w:styleId="12">
    <w:name w:val="Абзац списка1"/>
    <w:basedOn w:val="a"/>
    <w:qFormat/>
    <w:rsid w:val="00C6528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u-2-msonormal">
    <w:name w:val="u-2-msonormal"/>
    <w:basedOn w:val="a"/>
    <w:uiPriority w:val="99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6528B"/>
  </w:style>
  <w:style w:type="character" w:customStyle="1" w:styleId="c8">
    <w:name w:val="c8"/>
    <w:basedOn w:val="a0"/>
    <w:rsid w:val="00C6528B"/>
  </w:style>
  <w:style w:type="paragraph" w:customStyle="1" w:styleId="c22">
    <w:name w:val="c22"/>
    <w:basedOn w:val="a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6528B"/>
  </w:style>
  <w:style w:type="paragraph" w:customStyle="1" w:styleId="c0">
    <w:name w:val="c0"/>
    <w:basedOn w:val="a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C6528B"/>
  </w:style>
  <w:style w:type="character" w:customStyle="1" w:styleId="c9">
    <w:name w:val="c9"/>
    <w:basedOn w:val="a0"/>
    <w:rsid w:val="00C6528B"/>
  </w:style>
  <w:style w:type="paragraph" w:customStyle="1" w:styleId="Style4">
    <w:name w:val="Style4"/>
    <w:basedOn w:val="a"/>
    <w:uiPriority w:val="99"/>
    <w:rsid w:val="00C6528B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3">
    <w:name w:val="Font Style43"/>
    <w:basedOn w:val="a0"/>
    <w:rsid w:val="00C6528B"/>
    <w:rPr>
      <w:rFonts w:ascii="Times New Roman" w:hAnsi="Times New Roman" w:cs="Times New Roman" w:hint="default"/>
      <w:sz w:val="18"/>
      <w:szCs w:val="18"/>
    </w:rPr>
  </w:style>
  <w:style w:type="paragraph" w:styleId="ad">
    <w:name w:val="No Spacing"/>
    <w:link w:val="ae"/>
    <w:uiPriority w:val="1"/>
    <w:qFormat/>
    <w:rsid w:val="00C652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locked/>
    <w:rsid w:val="00C6528B"/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rsid w:val="00C6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6528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C6528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Заголовок 31"/>
    <w:basedOn w:val="a"/>
    <w:uiPriority w:val="1"/>
    <w:qFormat/>
    <w:rsid w:val="00C6528B"/>
    <w:pPr>
      <w:widowControl w:val="0"/>
      <w:autoSpaceDE w:val="0"/>
      <w:autoSpaceDN w:val="0"/>
      <w:spacing w:before="71" w:after="0" w:line="240" w:lineRule="auto"/>
      <w:ind w:left="174"/>
      <w:jc w:val="both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C6528B"/>
    <w:pPr>
      <w:widowControl w:val="0"/>
      <w:autoSpaceDE w:val="0"/>
      <w:autoSpaceDN w:val="0"/>
      <w:spacing w:before="3" w:after="0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65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C6528B"/>
    <w:pPr>
      <w:widowControl w:val="0"/>
      <w:autoSpaceDE w:val="0"/>
      <w:autoSpaceDN w:val="0"/>
      <w:spacing w:before="5" w:after="0" w:line="240" w:lineRule="auto"/>
      <w:ind w:left="117"/>
    </w:pPr>
    <w:rPr>
      <w:rFonts w:ascii="Cambria" w:eastAsia="Cambria" w:hAnsi="Cambria" w:cs="Cambria"/>
      <w:sz w:val="20"/>
      <w:szCs w:val="20"/>
    </w:rPr>
  </w:style>
  <w:style w:type="paragraph" w:customStyle="1" w:styleId="210">
    <w:name w:val="Оглавление 21"/>
    <w:basedOn w:val="a"/>
    <w:uiPriority w:val="1"/>
    <w:qFormat/>
    <w:rsid w:val="00C6528B"/>
    <w:pPr>
      <w:widowControl w:val="0"/>
      <w:autoSpaceDE w:val="0"/>
      <w:autoSpaceDN w:val="0"/>
      <w:spacing w:before="3" w:after="0" w:line="240" w:lineRule="auto"/>
      <w:ind w:left="457"/>
    </w:pPr>
    <w:rPr>
      <w:rFonts w:ascii="Cambria" w:eastAsia="Cambria" w:hAnsi="Cambria" w:cs="Cambria"/>
      <w:sz w:val="20"/>
      <w:szCs w:val="20"/>
    </w:rPr>
  </w:style>
  <w:style w:type="paragraph" w:customStyle="1" w:styleId="310">
    <w:name w:val="Оглавление 31"/>
    <w:basedOn w:val="a"/>
    <w:uiPriority w:val="1"/>
    <w:qFormat/>
    <w:rsid w:val="00C6528B"/>
    <w:pPr>
      <w:widowControl w:val="0"/>
      <w:autoSpaceDE w:val="0"/>
      <w:autoSpaceDN w:val="0"/>
      <w:spacing w:before="5" w:after="0" w:line="240" w:lineRule="auto"/>
      <w:ind w:left="983" w:hanging="187"/>
    </w:pPr>
    <w:rPr>
      <w:rFonts w:ascii="Cambria" w:eastAsia="Cambria" w:hAnsi="Cambria" w:cs="Cambria"/>
      <w:sz w:val="20"/>
      <w:szCs w:val="20"/>
    </w:rPr>
  </w:style>
  <w:style w:type="paragraph" w:customStyle="1" w:styleId="111">
    <w:name w:val="Заголовок 11"/>
    <w:basedOn w:val="a"/>
    <w:uiPriority w:val="1"/>
    <w:qFormat/>
    <w:rsid w:val="00C6528B"/>
    <w:pPr>
      <w:widowControl w:val="0"/>
      <w:autoSpaceDE w:val="0"/>
      <w:autoSpaceDN w:val="0"/>
      <w:spacing w:before="106" w:after="0" w:line="240" w:lineRule="auto"/>
      <w:ind w:left="174"/>
      <w:outlineLvl w:val="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af2">
    <w:name w:val="Title"/>
    <w:basedOn w:val="a"/>
    <w:link w:val="af3"/>
    <w:uiPriority w:val="1"/>
    <w:qFormat/>
    <w:rsid w:val="00C6528B"/>
    <w:pPr>
      <w:widowControl w:val="0"/>
      <w:autoSpaceDE w:val="0"/>
      <w:autoSpaceDN w:val="0"/>
      <w:spacing w:before="316" w:after="0" w:line="240" w:lineRule="auto"/>
      <w:ind w:right="105"/>
      <w:jc w:val="center"/>
    </w:pPr>
    <w:rPr>
      <w:rFonts w:ascii="Calibri" w:eastAsia="Calibri" w:hAnsi="Calibri" w:cs="Calibri"/>
      <w:b/>
      <w:bCs/>
      <w:sz w:val="100"/>
      <w:szCs w:val="100"/>
    </w:rPr>
  </w:style>
  <w:style w:type="character" w:customStyle="1" w:styleId="af3">
    <w:name w:val="Название Знак"/>
    <w:basedOn w:val="a0"/>
    <w:link w:val="af2"/>
    <w:uiPriority w:val="1"/>
    <w:rsid w:val="00C6528B"/>
    <w:rPr>
      <w:rFonts w:ascii="Calibri" w:eastAsia="Calibri" w:hAnsi="Calibri" w:cs="Calibri"/>
      <w:b/>
      <w:bCs/>
      <w:sz w:val="100"/>
      <w:szCs w:val="100"/>
    </w:rPr>
  </w:style>
  <w:style w:type="paragraph" w:customStyle="1" w:styleId="13">
    <w:name w:val="Без интервала1"/>
    <w:link w:val="NoSpacingChar"/>
    <w:rsid w:val="00C6528B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13"/>
    <w:locked/>
    <w:rsid w:val="00C6528B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510">
    <w:name w:val="Заголовок 5 Знак1"/>
    <w:basedOn w:val="a0"/>
    <w:uiPriority w:val="9"/>
    <w:semiHidden/>
    <w:rsid w:val="00C652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C652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11">
    <w:name w:val="Заголовок 2 Знак1"/>
    <w:basedOn w:val="a0"/>
    <w:uiPriority w:val="9"/>
    <w:semiHidden/>
    <w:rsid w:val="00C652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1972</Words>
  <Characters>11242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8</cp:revision>
  <dcterms:created xsi:type="dcterms:W3CDTF">2022-10-19T17:34:00Z</dcterms:created>
  <dcterms:modified xsi:type="dcterms:W3CDTF">2022-10-20T17:20:00Z</dcterms:modified>
</cp:coreProperties>
</file>